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88D80" w14:textId="77777777" w:rsidR="00046D01" w:rsidRPr="002E77BB" w:rsidRDefault="00046D01" w:rsidP="00046D01">
      <w:pPr>
        <w:spacing w:line="360" w:lineRule="auto"/>
        <w:ind w:left="360"/>
        <w:jc w:val="both"/>
        <w:rPr>
          <w:b/>
          <w:sz w:val="28"/>
          <w:szCs w:val="28"/>
        </w:rPr>
      </w:pPr>
      <w:bookmarkStart w:id="0" w:name="_Hlk531208571"/>
      <w:bookmarkStart w:id="1" w:name="_Hlk34510055"/>
      <w:r>
        <w:rPr>
          <w:b/>
          <w:sz w:val="28"/>
          <w:szCs w:val="28"/>
        </w:rPr>
        <w:t xml:space="preserve">Пример оформления </w:t>
      </w:r>
      <w:r w:rsidRPr="002E77BB">
        <w:rPr>
          <w:b/>
          <w:sz w:val="28"/>
          <w:szCs w:val="28"/>
        </w:rPr>
        <w:t xml:space="preserve"> контрольной работы:</w:t>
      </w:r>
    </w:p>
    <w:p w14:paraId="44393739" w14:textId="4D4E7427" w:rsidR="00046D01" w:rsidRPr="004662F0" w:rsidRDefault="00046D01" w:rsidP="00046D01">
      <w:pPr>
        <w:spacing w:after="120"/>
        <w:ind w:left="-142" w:right="-143"/>
        <w:jc w:val="center"/>
        <w:outlineLvl w:val="0"/>
        <w:rPr>
          <w:noProof/>
          <w:kern w:val="1"/>
          <w:sz w:val="20"/>
          <w:szCs w:val="28"/>
        </w:rPr>
      </w:pPr>
      <w:r>
        <w:rPr>
          <w:noProof/>
          <w:kern w:val="1"/>
          <w:sz w:val="20"/>
          <w:szCs w:val="28"/>
        </w:rPr>
        <w:drawing>
          <wp:inline distT="0" distB="0" distL="0" distR="0" wp14:anchorId="2FD25D78" wp14:editId="43E5432A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869BC" w14:textId="77777777" w:rsidR="00046D01" w:rsidRPr="004662F0" w:rsidRDefault="00046D01" w:rsidP="00046D01">
      <w:pPr>
        <w:ind w:left="-142" w:right="-143"/>
        <w:jc w:val="center"/>
        <w:outlineLvl w:val="0"/>
        <w:rPr>
          <w:sz w:val="28"/>
          <w:szCs w:val="28"/>
        </w:rPr>
      </w:pPr>
      <w:r w:rsidRPr="004662F0">
        <w:rPr>
          <w:sz w:val="28"/>
          <w:szCs w:val="28"/>
        </w:rPr>
        <w:t>МИНИСТЕРСТВО НАУКИ И ВЫСШЕГО ОБРАЗОВАНИЯ РФ</w:t>
      </w:r>
    </w:p>
    <w:p w14:paraId="77CD3DF1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</w:p>
    <w:p w14:paraId="17CE2EEE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ФЕДЕРАЛЬНОЕ ГОСУДАРСТВЕННОЕ БЮДЖЕТНОЕ</w:t>
      </w:r>
    </w:p>
    <w:p w14:paraId="5BEB14FC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ОБРАЗОВАТЕЛЬНОЕ УЧРЕЖДЕНИЕ ВЫСШЕГО ПРОФЕССИОНАЛЬНОГО ОБРАЗОВАНИЯ</w:t>
      </w:r>
    </w:p>
    <w:p w14:paraId="6490EE0C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27092EC8" w14:textId="77777777" w:rsidR="00046D01" w:rsidRPr="004662F0" w:rsidRDefault="00046D01" w:rsidP="00046D01">
      <w:pPr>
        <w:ind w:left="-142" w:right="-143"/>
        <w:jc w:val="center"/>
        <w:rPr>
          <w:sz w:val="28"/>
          <w:szCs w:val="28"/>
        </w:rPr>
      </w:pPr>
      <w:r w:rsidRPr="004662F0">
        <w:rPr>
          <w:b/>
          <w:bCs/>
          <w:sz w:val="28"/>
          <w:szCs w:val="28"/>
        </w:rPr>
        <w:t>(ДГТУ)</w:t>
      </w:r>
    </w:p>
    <w:p w14:paraId="26548221" w14:textId="77777777" w:rsidR="00046D01" w:rsidRPr="004662F0" w:rsidRDefault="00046D01" w:rsidP="00046D01">
      <w:pPr>
        <w:ind w:firstLine="709"/>
      </w:pPr>
    </w:p>
    <w:p w14:paraId="1310ECCE" w14:textId="77777777" w:rsidR="00046D01" w:rsidRPr="004662F0" w:rsidRDefault="00046D01" w:rsidP="00046D01">
      <w:pPr>
        <w:jc w:val="center"/>
        <w:rPr>
          <w:sz w:val="28"/>
          <w:szCs w:val="28"/>
        </w:rPr>
      </w:pPr>
    </w:p>
    <w:p w14:paraId="0B5952E3" w14:textId="77777777" w:rsidR="00046D01" w:rsidRPr="004662F0" w:rsidRDefault="00046D01" w:rsidP="00046D01">
      <w:pPr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Факультет «Психология, педагогика и дефектология»</w:t>
      </w:r>
    </w:p>
    <w:p w14:paraId="7CCD7CD8" w14:textId="77777777" w:rsidR="00046D01" w:rsidRPr="004662F0" w:rsidRDefault="00046D01" w:rsidP="00046D01">
      <w:pPr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Кафедра «Дефектология и инклюзивное образование»»</w:t>
      </w:r>
    </w:p>
    <w:p w14:paraId="723B5504" w14:textId="77777777" w:rsidR="00046D01" w:rsidRPr="004662F0" w:rsidRDefault="00046D01" w:rsidP="00046D01">
      <w:pPr>
        <w:spacing w:line="360" w:lineRule="auto"/>
        <w:jc w:val="center"/>
        <w:rPr>
          <w:sz w:val="28"/>
          <w:szCs w:val="28"/>
        </w:rPr>
      </w:pPr>
    </w:p>
    <w:p w14:paraId="69395FAE" w14:textId="77777777" w:rsidR="00046D01" w:rsidRPr="004662F0" w:rsidRDefault="00046D01" w:rsidP="00046D01">
      <w:pPr>
        <w:spacing w:line="360" w:lineRule="auto"/>
        <w:rPr>
          <w:sz w:val="28"/>
          <w:szCs w:val="28"/>
        </w:rPr>
      </w:pPr>
    </w:p>
    <w:p w14:paraId="59187F56" w14:textId="77777777" w:rsidR="00046D01" w:rsidRPr="004662F0" w:rsidRDefault="00046D01" w:rsidP="00046D01">
      <w:pPr>
        <w:spacing w:line="360" w:lineRule="auto"/>
        <w:jc w:val="center"/>
        <w:rPr>
          <w:b/>
          <w:bCs/>
          <w:sz w:val="32"/>
          <w:szCs w:val="32"/>
        </w:rPr>
      </w:pPr>
      <w:r w:rsidRPr="004662F0">
        <w:rPr>
          <w:b/>
          <w:bCs/>
          <w:sz w:val="32"/>
          <w:szCs w:val="32"/>
        </w:rPr>
        <w:t>КОНТРОЛЬНАЯ РАБОТА</w:t>
      </w:r>
    </w:p>
    <w:p w14:paraId="1BD9DA04" w14:textId="6ECA7434" w:rsidR="00046D01" w:rsidRPr="00483F38" w:rsidRDefault="00A4079D" w:rsidP="00046D0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дисциплине: «Научно-исследовательская работа</w:t>
      </w:r>
      <w:r w:rsidR="00F25368">
        <w:rPr>
          <w:sz w:val="28"/>
          <w:szCs w:val="28"/>
        </w:rPr>
        <w:t xml:space="preserve"> (часть 2)</w:t>
      </w:r>
      <w:bookmarkStart w:id="2" w:name="_GoBack"/>
      <w:bookmarkEnd w:id="2"/>
      <w:r w:rsidR="00046D01" w:rsidRPr="00483F38">
        <w:rPr>
          <w:sz w:val="28"/>
          <w:szCs w:val="28"/>
        </w:rPr>
        <w:t>»</w:t>
      </w:r>
    </w:p>
    <w:p w14:paraId="0F8D81C8" w14:textId="451F2887" w:rsidR="00046D01" w:rsidRPr="00483F38" w:rsidRDefault="007A76DA" w:rsidP="00046D0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 подготовки 44.03.01</w:t>
      </w:r>
      <w:r w:rsidR="00046D01" w:rsidRPr="00483F38">
        <w:rPr>
          <w:sz w:val="28"/>
          <w:szCs w:val="28"/>
        </w:rPr>
        <w:t xml:space="preserve"> Специальное (дефектологическое) образование</w:t>
      </w:r>
    </w:p>
    <w:p w14:paraId="3AA8A396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72988DF3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 xml:space="preserve">Номер зачетки: </w:t>
      </w:r>
    </w:p>
    <w:p w14:paraId="618AA906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1F832DDD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 xml:space="preserve">Номер варианта </w:t>
      </w:r>
    </w:p>
    <w:p w14:paraId="0683333B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72511DE5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>Группа</w:t>
      </w:r>
    </w:p>
    <w:p w14:paraId="2CF4D4A0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478DD079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14:paraId="26837D56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1D6C1BBE" w14:textId="77777777" w:rsidR="00046D01" w:rsidRPr="00483F38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>Провери</w:t>
      </w:r>
      <w:r>
        <w:rPr>
          <w:sz w:val="28"/>
          <w:szCs w:val="28"/>
        </w:rPr>
        <w:t>л: Ф.И.О.</w:t>
      </w:r>
    </w:p>
    <w:p w14:paraId="57711726" w14:textId="77777777" w:rsidR="00046D01" w:rsidRDefault="00046D01" w:rsidP="00046D01">
      <w:pPr>
        <w:ind w:left="-180"/>
        <w:jc w:val="center"/>
        <w:rPr>
          <w:i/>
          <w:sz w:val="28"/>
          <w:szCs w:val="28"/>
        </w:rPr>
      </w:pPr>
    </w:p>
    <w:p w14:paraId="2891DF74" w14:textId="77777777" w:rsidR="00046D01" w:rsidRDefault="00046D01" w:rsidP="00046D01">
      <w:pPr>
        <w:jc w:val="center"/>
        <w:rPr>
          <w:b/>
          <w:i/>
          <w:sz w:val="28"/>
          <w:szCs w:val="28"/>
        </w:rPr>
      </w:pPr>
    </w:p>
    <w:p w14:paraId="767EE6C9" w14:textId="77777777" w:rsidR="00A4079D" w:rsidRDefault="00A4079D" w:rsidP="00046D01">
      <w:pPr>
        <w:jc w:val="center"/>
        <w:rPr>
          <w:b/>
          <w:i/>
          <w:sz w:val="28"/>
          <w:szCs w:val="28"/>
        </w:rPr>
      </w:pPr>
    </w:p>
    <w:p w14:paraId="7D68A161" w14:textId="77777777" w:rsidR="00A4079D" w:rsidRDefault="00A4079D" w:rsidP="00046D01">
      <w:pPr>
        <w:jc w:val="center"/>
        <w:rPr>
          <w:b/>
          <w:i/>
          <w:sz w:val="28"/>
          <w:szCs w:val="28"/>
        </w:rPr>
      </w:pPr>
    </w:p>
    <w:p w14:paraId="7F362606" w14:textId="67080B20" w:rsidR="00046D01" w:rsidRDefault="00A4079D" w:rsidP="00A4079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Вариант 1</w:t>
      </w:r>
      <w:r w:rsidR="00046D01" w:rsidRPr="0055628A">
        <w:rPr>
          <w:b/>
          <w:i/>
          <w:sz w:val="28"/>
          <w:szCs w:val="28"/>
        </w:rPr>
        <w:t>.</w:t>
      </w:r>
    </w:p>
    <w:p w14:paraId="3A9FC4AF" w14:textId="77777777" w:rsidR="00A4079D" w:rsidRDefault="00A4079D" w:rsidP="00A4079D">
      <w:pPr>
        <w:jc w:val="center"/>
        <w:rPr>
          <w:b/>
          <w:i/>
          <w:sz w:val="28"/>
          <w:szCs w:val="28"/>
        </w:rPr>
      </w:pPr>
    </w:p>
    <w:p w14:paraId="7A455E10" w14:textId="386F9565" w:rsidR="00A4079D" w:rsidRPr="0075133E" w:rsidRDefault="00A4079D" w:rsidP="00A4079D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Тема «</w:t>
      </w:r>
      <w:r w:rsidRPr="0075133E">
        <w:rPr>
          <w:sz w:val="28"/>
          <w:szCs w:val="28"/>
          <w:lang w:eastAsia="en-US"/>
        </w:rPr>
        <w:t>Публичное выступление: что определяет успех?»</w:t>
      </w:r>
    </w:p>
    <w:p w14:paraId="1E49434B" w14:textId="7C6F816F" w:rsidR="00A4079D" w:rsidRDefault="00A4079D" w:rsidP="00046D0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Содержание:</w:t>
      </w:r>
    </w:p>
    <w:p w14:paraId="5CC58166" w14:textId="09A5B024" w:rsidR="00A4079D" w:rsidRDefault="00A4079D" w:rsidP="00046D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14:paraId="20020C7C" w14:textId="55F5C523" w:rsidR="00A4079D" w:rsidRDefault="00A4079D" w:rsidP="00046D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14:paraId="3463064F" w14:textId="5098B1A5" w:rsidR="00A4079D" w:rsidRDefault="00A4079D" w:rsidP="00046D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14:paraId="1C1CEABD" w14:textId="77777777" w:rsidR="00046D01" w:rsidRPr="00E81ADD" w:rsidRDefault="00046D01" w:rsidP="00046D01">
      <w:pPr>
        <w:ind w:firstLine="709"/>
        <w:jc w:val="both"/>
        <w:rPr>
          <w:sz w:val="28"/>
          <w:szCs w:val="28"/>
        </w:rPr>
      </w:pPr>
      <w:r w:rsidRPr="00E81ADD">
        <w:rPr>
          <w:sz w:val="28"/>
          <w:szCs w:val="28"/>
        </w:rPr>
        <w:t>Выводы</w:t>
      </w:r>
    </w:p>
    <w:p w14:paraId="1C660BA9" w14:textId="77777777" w:rsidR="00046D01" w:rsidRDefault="00046D01" w:rsidP="00046D01">
      <w:pPr>
        <w:ind w:firstLine="709"/>
        <w:jc w:val="both"/>
        <w:rPr>
          <w:sz w:val="28"/>
          <w:szCs w:val="28"/>
        </w:rPr>
      </w:pPr>
      <w:r w:rsidRPr="00E81ADD">
        <w:rPr>
          <w:sz w:val="28"/>
          <w:szCs w:val="28"/>
        </w:rPr>
        <w:t>Список литературы</w:t>
      </w:r>
    </w:p>
    <w:p w14:paraId="75FD3836" w14:textId="77777777" w:rsidR="00046D01" w:rsidRDefault="00046D01" w:rsidP="00512C6B">
      <w:pPr>
        <w:jc w:val="both"/>
        <w:rPr>
          <w:sz w:val="28"/>
          <w:szCs w:val="28"/>
        </w:rPr>
      </w:pPr>
    </w:p>
    <w:p w14:paraId="0E6275D1" w14:textId="490B32C1" w:rsidR="00046D01" w:rsidRPr="00512C6B" w:rsidRDefault="00512C6B" w:rsidP="00512C6B">
      <w:pPr>
        <w:ind w:firstLine="709"/>
        <w:jc w:val="center"/>
        <w:rPr>
          <w:b/>
          <w:sz w:val="28"/>
          <w:szCs w:val="28"/>
        </w:rPr>
      </w:pPr>
      <w:r w:rsidRPr="00512C6B">
        <w:rPr>
          <w:b/>
          <w:sz w:val="28"/>
          <w:szCs w:val="28"/>
        </w:rPr>
        <w:t>Рекомендации к выполнению контрольной работы</w:t>
      </w:r>
    </w:p>
    <w:p w14:paraId="3D052B1F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14:paraId="0A54108B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Магистры</w:t>
      </w:r>
      <w:r w:rsidRPr="001206D9">
        <w:rPr>
          <w:color w:val="000000"/>
          <w:sz w:val="28"/>
          <w:szCs w:val="28"/>
        </w:rPr>
        <w:t xml:space="preserve"> заочной формы обучения в соответствии с учебным планом выполняют </w:t>
      </w:r>
      <w:r>
        <w:rPr>
          <w:color w:val="000000"/>
          <w:sz w:val="28"/>
          <w:szCs w:val="28"/>
        </w:rPr>
        <w:t xml:space="preserve">задание </w:t>
      </w:r>
      <w:r w:rsidRPr="001206D9">
        <w:rPr>
          <w:color w:val="000000"/>
          <w:sz w:val="28"/>
          <w:szCs w:val="28"/>
        </w:rPr>
        <w:t>по дисци</w:t>
      </w:r>
      <w:r>
        <w:rPr>
          <w:color w:val="000000"/>
          <w:sz w:val="28"/>
          <w:szCs w:val="28"/>
        </w:rPr>
        <w:t>плине «</w:t>
      </w:r>
      <w:r w:rsidRPr="00D47880">
        <w:rPr>
          <w:color w:val="000000"/>
          <w:sz w:val="28"/>
          <w:szCs w:val="28"/>
        </w:rPr>
        <w:t>Научно-исследовательская работа</w:t>
      </w:r>
      <w:r w:rsidRPr="001206D9">
        <w:rPr>
          <w:color w:val="000000"/>
          <w:sz w:val="28"/>
          <w:szCs w:val="28"/>
        </w:rPr>
        <w:t>» контрольную работу. Контрольная работа выполняется в форме написания реферата. Вариант задания на контрольную работу определяется по начальной букве фамилии студента.</w:t>
      </w:r>
    </w:p>
    <w:p w14:paraId="560B5486" w14:textId="77777777" w:rsidR="00A4079D" w:rsidRPr="00512C6B" w:rsidRDefault="00A4079D" w:rsidP="00A4079D">
      <w:pPr>
        <w:ind w:firstLine="709"/>
        <w:jc w:val="both"/>
        <w:rPr>
          <w:b/>
          <w:color w:val="000000"/>
          <w:sz w:val="28"/>
          <w:szCs w:val="28"/>
        </w:rPr>
      </w:pPr>
      <w:proofErr w:type="gramStart"/>
      <w:r w:rsidRPr="00512C6B">
        <w:rPr>
          <w:b/>
          <w:color w:val="000000"/>
          <w:sz w:val="28"/>
          <w:szCs w:val="28"/>
        </w:rPr>
        <w:t>При</w:t>
      </w:r>
      <w:proofErr w:type="gramEnd"/>
      <w:r w:rsidRPr="00512C6B">
        <w:rPr>
          <w:b/>
          <w:color w:val="000000"/>
          <w:sz w:val="28"/>
          <w:szCs w:val="28"/>
        </w:rPr>
        <w:t xml:space="preserve"> подготовки контрольной работы студенту необходимо обратить внимание на:</w:t>
      </w:r>
    </w:p>
    <w:p w14:paraId="0BB68315" w14:textId="77777777" w:rsidR="00A4079D" w:rsidRPr="001206D9" w:rsidRDefault="00A4079D" w:rsidP="00A4079D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14:paraId="73CF6D68" w14:textId="77777777" w:rsidR="00A4079D" w:rsidRPr="00735A01" w:rsidRDefault="00A4079D" w:rsidP="00A4079D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реферата;  грамотность и культура изложения);</w:t>
      </w:r>
    </w:p>
    <w:p w14:paraId="77A51222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>Студентам</w:t>
      </w:r>
      <w:r>
        <w:rPr>
          <w:color w:val="000000"/>
          <w:sz w:val="28"/>
          <w:szCs w:val="28"/>
        </w:rPr>
        <w:t xml:space="preserve"> магистратуры</w:t>
      </w:r>
      <w:r w:rsidRPr="001206D9">
        <w:rPr>
          <w:color w:val="000000"/>
          <w:sz w:val="28"/>
          <w:szCs w:val="28"/>
        </w:rPr>
        <w:t xml:space="preserve"> в процессе написания контрольной работы в форме реферата необходимо выполнить ряд требований по оформлению: </w:t>
      </w:r>
    </w:p>
    <w:p w14:paraId="12B59D2A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 xml:space="preserve"> 1. Титульный лист с указанием варианта.</w:t>
      </w:r>
    </w:p>
    <w:p w14:paraId="5C5AFCA5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1206D9">
        <w:rPr>
          <w:color w:val="000000"/>
          <w:sz w:val="28"/>
          <w:szCs w:val="28"/>
        </w:rPr>
        <w:t>Word</w:t>
      </w:r>
      <w:proofErr w:type="spellEnd"/>
      <w:r w:rsidRPr="001206D9">
        <w:rPr>
          <w:color w:val="000000"/>
          <w:sz w:val="28"/>
          <w:szCs w:val="28"/>
        </w:rPr>
        <w:t xml:space="preserve">. Шрифт: </w:t>
      </w:r>
      <w:proofErr w:type="spellStart"/>
      <w:r w:rsidRPr="001206D9">
        <w:rPr>
          <w:color w:val="000000"/>
          <w:sz w:val="28"/>
          <w:szCs w:val="28"/>
        </w:rPr>
        <w:t>Times</w:t>
      </w:r>
      <w:proofErr w:type="spellEnd"/>
      <w:r w:rsidRPr="001206D9">
        <w:rPr>
          <w:color w:val="000000"/>
          <w:sz w:val="28"/>
          <w:szCs w:val="28"/>
        </w:rPr>
        <w:t xml:space="preserve"> </w:t>
      </w:r>
      <w:proofErr w:type="spellStart"/>
      <w:r w:rsidRPr="001206D9">
        <w:rPr>
          <w:color w:val="000000"/>
          <w:sz w:val="28"/>
          <w:szCs w:val="28"/>
        </w:rPr>
        <w:t>New</w:t>
      </w:r>
      <w:proofErr w:type="spellEnd"/>
      <w:r w:rsidRPr="001206D9">
        <w:rPr>
          <w:color w:val="000000"/>
          <w:sz w:val="28"/>
          <w:szCs w:val="28"/>
        </w:rPr>
        <w:t xml:space="preserve"> </w:t>
      </w:r>
      <w:proofErr w:type="spellStart"/>
      <w:r w:rsidRPr="001206D9">
        <w:rPr>
          <w:color w:val="000000"/>
          <w:sz w:val="28"/>
          <w:szCs w:val="28"/>
        </w:rPr>
        <w:t>Roman</w:t>
      </w:r>
      <w:proofErr w:type="spellEnd"/>
      <w:r w:rsidRPr="001206D9">
        <w:rPr>
          <w:color w:val="000000"/>
          <w:sz w:val="28"/>
          <w:szCs w:val="28"/>
        </w:rPr>
        <w:t>, кегль – 14, интервал – полуторный. Выравнивание по ширине. Все поля по 20 см.</w:t>
      </w:r>
      <w:r>
        <w:rPr>
          <w:color w:val="000000"/>
          <w:sz w:val="28"/>
          <w:szCs w:val="28"/>
        </w:rPr>
        <w:t xml:space="preserve"> Объем </w:t>
      </w:r>
      <w:proofErr w:type="gramStart"/>
      <w:r>
        <w:rPr>
          <w:color w:val="000000"/>
          <w:sz w:val="28"/>
          <w:szCs w:val="28"/>
        </w:rPr>
        <w:t>контрольной</w:t>
      </w:r>
      <w:proofErr w:type="gramEnd"/>
      <w:r>
        <w:rPr>
          <w:color w:val="000000"/>
          <w:sz w:val="28"/>
          <w:szCs w:val="28"/>
        </w:rPr>
        <w:t xml:space="preserve"> примерно 15-20 страниц</w:t>
      </w:r>
    </w:p>
    <w:p w14:paraId="299B1C1C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lastRenderedPageBreak/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3E9233AA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09D4E444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>5. Работа должна заканчиваться</w:t>
      </w:r>
      <w:r>
        <w:rPr>
          <w:color w:val="000000"/>
          <w:sz w:val="28"/>
          <w:szCs w:val="28"/>
        </w:rPr>
        <w:t xml:space="preserve"> выводами и </w:t>
      </w:r>
      <w:r w:rsidRPr="001206D9">
        <w:rPr>
          <w:color w:val="000000"/>
          <w:sz w:val="28"/>
          <w:szCs w:val="28"/>
        </w:rPr>
        <w:t xml:space="preserve">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</w:t>
      </w:r>
      <w:r>
        <w:rPr>
          <w:color w:val="000000"/>
          <w:sz w:val="28"/>
          <w:szCs w:val="28"/>
        </w:rPr>
        <w:t>спользованной литературы) может</w:t>
      </w:r>
      <w:r w:rsidRPr="001206D9">
        <w:rPr>
          <w:color w:val="000000"/>
          <w:sz w:val="28"/>
          <w:szCs w:val="28"/>
        </w:rPr>
        <w:t xml:space="preserve"> быть указан перечень привлеченных статистических материалов (инструкции, формы статистических отчетов и их данные).</w:t>
      </w:r>
    </w:p>
    <w:p w14:paraId="4745C092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14:paraId="59F97FE6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  <w:r w:rsidRPr="001206D9">
        <w:rPr>
          <w:color w:val="000000"/>
          <w:sz w:val="28"/>
          <w:szCs w:val="28"/>
        </w:rPr>
        <w:t>Таблица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A4079D" w:rsidRPr="001206D9" w14:paraId="0FDA3D90" w14:textId="77777777" w:rsidTr="00160666">
        <w:tc>
          <w:tcPr>
            <w:tcW w:w="2463" w:type="dxa"/>
          </w:tcPr>
          <w:p w14:paraId="53AC72BF" w14:textId="77777777" w:rsidR="00A4079D" w:rsidRPr="001206D9" w:rsidRDefault="00A4079D" w:rsidP="00160666">
            <w:pPr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Начальная буква</w:t>
            </w:r>
          </w:p>
          <w:p w14:paraId="19BADB36" w14:textId="77777777" w:rsidR="00A4079D" w:rsidRPr="001206D9" w:rsidRDefault="00A4079D" w:rsidP="00160666">
            <w:pPr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фамилии студента</w:t>
            </w:r>
          </w:p>
          <w:p w14:paraId="30786795" w14:textId="77777777" w:rsidR="00A4079D" w:rsidRPr="001206D9" w:rsidRDefault="00A4079D" w:rsidP="00160666">
            <w:pPr>
              <w:ind w:firstLine="709"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2463" w:type="dxa"/>
          </w:tcPr>
          <w:p w14:paraId="162A851D" w14:textId="77777777" w:rsidR="00A4079D" w:rsidRPr="001206D9" w:rsidRDefault="00A4079D" w:rsidP="00160666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Номер задания</w:t>
            </w:r>
          </w:p>
          <w:p w14:paraId="78417609" w14:textId="77777777" w:rsidR="00A4079D" w:rsidRPr="001206D9" w:rsidRDefault="00A4079D" w:rsidP="00160666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контрольной работы</w:t>
            </w:r>
          </w:p>
        </w:tc>
        <w:tc>
          <w:tcPr>
            <w:tcW w:w="2464" w:type="dxa"/>
          </w:tcPr>
          <w:p w14:paraId="025A2292" w14:textId="77777777" w:rsidR="00A4079D" w:rsidRPr="001206D9" w:rsidRDefault="00A4079D" w:rsidP="00160666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Начальная буква</w:t>
            </w:r>
          </w:p>
          <w:p w14:paraId="56ECF2B6" w14:textId="77777777" w:rsidR="00A4079D" w:rsidRPr="001206D9" w:rsidRDefault="00A4079D" w:rsidP="00160666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фамилии студента</w:t>
            </w:r>
          </w:p>
          <w:p w14:paraId="5B280862" w14:textId="77777777" w:rsidR="00A4079D" w:rsidRPr="001206D9" w:rsidRDefault="00A4079D" w:rsidP="00160666">
            <w:pPr>
              <w:ind w:firstLine="709"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</w:tcPr>
          <w:p w14:paraId="29D68765" w14:textId="77777777" w:rsidR="00A4079D" w:rsidRPr="001206D9" w:rsidRDefault="00A4079D" w:rsidP="00160666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Номер задания</w:t>
            </w:r>
          </w:p>
          <w:p w14:paraId="261507D5" w14:textId="77777777" w:rsidR="00A4079D" w:rsidRPr="001206D9" w:rsidRDefault="00A4079D" w:rsidP="00160666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206D9">
              <w:rPr>
                <w:i/>
                <w:color w:val="000000"/>
                <w:sz w:val="28"/>
                <w:szCs w:val="28"/>
              </w:rPr>
              <w:t>контрольной работы</w:t>
            </w:r>
          </w:p>
        </w:tc>
      </w:tr>
      <w:tr w:rsidR="007A76DA" w:rsidRPr="001206D9" w14:paraId="2FFA4525" w14:textId="77777777" w:rsidTr="00160666">
        <w:tc>
          <w:tcPr>
            <w:tcW w:w="2463" w:type="dxa"/>
          </w:tcPr>
          <w:p w14:paraId="42788638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63" w:type="dxa"/>
          </w:tcPr>
          <w:p w14:paraId="24C1E212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14:paraId="3D0A8A35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206D9">
              <w:rPr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464" w:type="dxa"/>
          </w:tcPr>
          <w:p w14:paraId="5864D989" w14:textId="4FA975D2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</w:t>
            </w:r>
          </w:p>
        </w:tc>
      </w:tr>
      <w:tr w:rsidR="007A76DA" w:rsidRPr="001206D9" w14:paraId="1FA1C747" w14:textId="77777777" w:rsidTr="00160666">
        <w:tc>
          <w:tcPr>
            <w:tcW w:w="2463" w:type="dxa"/>
          </w:tcPr>
          <w:p w14:paraId="2F3B7741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2463" w:type="dxa"/>
          </w:tcPr>
          <w:p w14:paraId="175AD826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14:paraId="1322F3FD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206D9">
              <w:rPr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464" w:type="dxa"/>
          </w:tcPr>
          <w:p w14:paraId="3EF6DDA5" w14:textId="3319CF62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2</w:t>
            </w:r>
          </w:p>
        </w:tc>
      </w:tr>
      <w:tr w:rsidR="007A76DA" w:rsidRPr="001206D9" w14:paraId="31A33803" w14:textId="77777777" w:rsidTr="00160666">
        <w:tc>
          <w:tcPr>
            <w:tcW w:w="2463" w:type="dxa"/>
          </w:tcPr>
          <w:p w14:paraId="1C66BB72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2463" w:type="dxa"/>
          </w:tcPr>
          <w:p w14:paraId="2C31D749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14:paraId="0F1CE151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2464" w:type="dxa"/>
          </w:tcPr>
          <w:p w14:paraId="61FC9313" w14:textId="0035B121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3</w:t>
            </w:r>
          </w:p>
        </w:tc>
      </w:tr>
      <w:tr w:rsidR="007A76DA" w:rsidRPr="001206D9" w14:paraId="16C7E81C" w14:textId="77777777" w:rsidTr="00160666">
        <w:tc>
          <w:tcPr>
            <w:tcW w:w="2463" w:type="dxa"/>
          </w:tcPr>
          <w:p w14:paraId="5DA8AB72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2463" w:type="dxa"/>
          </w:tcPr>
          <w:p w14:paraId="2AC624E2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64" w:type="dxa"/>
          </w:tcPr>
          <w:p w14:paraId="0E81BE3B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2464" w:type="dxa"/>
          </w:tcPr>
          <w:p w14:paraId="226BA5E4" w14:textId="26D90041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4</w:t>
            </w:r>
          </w:p>
        </w:tc>
      </w:tr>
      <w:tr w:rsidR="007A76DA" w:rsidRPr="001206D9" w14:paraId="01D0C141" w14:textId="77777777" w:rsidTr="00160666">
        <w:tc>
          <w:tcPr>
            <w:tcW w:w="2463" w:type="dxa"/>
          </w:tcPr>
          <w:p w14:paraId="0E202A34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2463" w:type="dxa"/>
          </w:tcPr>
          <w:p w14:paraId="02FFD0EE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64" w:type="dxa"/>
          </w:tcPr>
          <w:p w14:paraId="2AFEEB3E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У</w:t>
            </w:r>
          </w:p>
        </w:tc>
        <w:tc>
          <w:tcPr>
            <w:tcW w:w="2464" w:type="dxa"/>
          </w:tcPr>
          <w:p w14:paraId="10936685" w14:textId="6DEB791B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5</w:t>
            </w:r>
          </w:p>
        </w:tc>
      </w:tr>
      <w:tr w:rsidR="007A76DA" w:rsidRPr="001206D9" w14:paraId="7725A992" w14:textId="77777777" w:rsidTr="00160666">
        <w:tc>
          <w:tcPr>
            <w:tcW w:w="2463" w:type="dxa"/>
          </w:tcPr>
          <w:p w14:paraId="40929249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2463" w:type="dxa"/>
          </w:tcPr>
          <w:p w14:paraId="5202D2C9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64" w:type="dxa"/>
          </w:tcPr>
          <w:p w14:paraId="515D58D0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Ф</w:t>
            </w:r>
          </w:p>
        </w:tc>
        <w:tc>
          <w:tcPr>
            <w:tcW w:w="2464" w:type="dxa"/>
          </w:tcPr>
          <w:p w14:paraId="0524FDB5" w14:textId="7D91F192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6</w:t>
            </w:r>
          </w:p>
        </w:tc>
      </w:tr>
      <w:tr w:rsidR="007A76DA" w:rsidRPr="001206D9" w14:paraId="52BC3204" w14:textId="77777777" w:rsidTr="00160666">
        <w:tc>
          <w:tcPr>
            <w:tcW w:w="2463" w:type="dxa"/>
          </w:tcPr>
          <w:p w14:paraId="7AE7354E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Ж</w:t>
            </w:r>
          </w:p>
        </w:tc>
        <w:tc>
          <w:tcPr>
            <w:tcW w:w="2463" w:type="dxa"/>
          </w:tcPr>
          <w:p w14:paraId="12F4E780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14:paraId="5861DE35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2464" w:type="dxa"/>
          </w:tcPr>
          <w:p w14:paraId="3D9686BF" w14:textId="62ED7C7A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7</w:t>
            </w:r>
          </w:p>
        </w:tc>
      </w:tr>
      <w:tr w:rsidR="007A76DA" w:rsidRPr="001206D9" w14:paraId="3F4C803A" w14:textId="77777777" w:rsidTr="00160666">
        <w:tc>
          <w:tcPr>
            <w:tcW w:w="2463" w:type="dxa"/>
          </w:tcPr>
          <w:p w14:paraId="18D79B1F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206D9">
              <w:rPr>
                <w:color w:val="00000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2463" w:type="dxa"/>
          </w:tcPr>
          <w:p w14:paraId="2266BBAC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64" w:type="dxa"/>
          </w:tcPr>
          <w:p w14:paraId="5A3A6CEE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206D9">
              <w:rPr>
                <w:color w:val="000000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2464" w:type="dxa"/>
          </w:tcPr>
          <w:p w14:paraId="0E71D030" w14:textId="4BCD39B3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8</w:t>
            </w:r>
          </w:p>
        </w:tc>
      </w:tr>
      <w:tr w:rsidR="007A76DA" w:rsidRPr="001206D9" w14:paraId="325D8083" w14:textId="77777777" w:rsidTr="00160666">
        <w:tc>
          <w:tcPr>
            <w:tcW w:w="2463" w:type="dxa"/>
          </w:tcPr>
          <w:p w14:paraId="74E01326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2463" w:type="dxa"/>
          </w:tcPr>
          <w:p w14:paraId="534B9017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64" w:type="dxa"/>
          </w:tcPr>
          <w:p w14:paraId="14E3A2CB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Ч</w:t>
            </w:r>
          </w:p>
        </w:tc>
        <w:tc>
          <w:tcPr>
            <w:tcW w:w="2464" w:type="dxa"/>
          </w:tcPr>
          <w:p w14:paraId="7BE8F074" w14:textId="1B2B58A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9</w:t>
            </w:r>
          </w:p>
        </w:tc>
      </w:tr>
      <w:tr w:rsidR="007A76DA" w:rsidRPr="001206D9" w14:paraId="3CD3B41C" w14:textId="77777777" w:rsidTr="00160666">
        <w:tc>
          <w:tcPr>
            <w:tcW w:w="2463" w:type="dxa"/>
          </w:tcPr>
          <w:p w14:paraId="4817EA7F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2463" w:type="dxa"/>
          </w:tcPr>
          <w:p w14:paraId="588BD9DC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64" w:type="dxa"/>
          </w:tcPr>
          <w:p w14:paraId="0831B0F4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206D9">
              <w:rPr>
                <w:color w:val="000000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2464" w:type="dxa"/>
          </w:tcPr>
          <w:p w14:paraId="755E46EC" w14:textId="68F4C33A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A76DA" w:rsidRPr="001206D9" w14:paraId="5BEDBD50" w14:textId="77777777" w:rsidTr="00160666">
        <w:tc>
          <w:tcPr>
            <w:tcW w:w="2463" w:type="dxa"/>
          </w:tcPr>
          <w:p w14:paraId="20B17110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2463" w:type="dxa"/>
          </w:tcPr>
          <w:p w14:paraId="524B32F3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64" w:type="dxa"/>
          </w:tcPr>
          <w:p w14:paraId="29EE80B3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206D9">
              <w:rPr>
                <w:color w:val="000000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2464" w:type="dxa"/>
          </w:tcPr>
          <w:p w14:paraId="3DCC267F" w14:textId="10F269A1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11</w:t>
            </w:r>
          </w:p>
        </w:tc>
      </w:tr>
      <w:tr w:rsidR="007A76DA" w:rsidRPr="001206D9" w14:paraId="72A9FCCB" w14:textId="77777777" w:rsidTr="00160666">
        <w:tc>
          <w:tcPr>
            <w:tcW w:w="2463" w:type="dxa"/>
          </w:tcPr>
          <w:p w14:paraId="4A848479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2463" w:type="dxa"/>
          </w:tcPr>
          <w:p w14:paraId="58DAEAB3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64" w:type="dxa"/>
          </w:tcPr>
          <w:p w14:paraId="616ABF93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Э</w:t>
            </w:r>
          </w:p>
        </w:tc>
        <w:tc>
          <w:tcPr>
            <w:tcW w:w="2464" w:type="dxa"/>
          </w:tcPr>
          <w:p w14:paraId="57444F7B" w14:textId="3ECB0BFF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12</w:t>
            </w:r>
          </w:p>
        </w:tc>
      </w:tr>
      <w:tr w:rsidR="007A76DA" w:rsidRPr="001206D9" w14:paraId="14E44370" w14:textId="77777777" w:rsidTr="00160666">
        <w:tc>
          <w:tcPr>
            <w:tcW w:w="2463" w:type="dxa"/>
          </w:tcPr>
          <w:p w14:paraId="7E53F326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2463" w:type="dxa"/>
          </w:tcPr>
          <w:p w14:paraId="75A3FF4C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64" w:type="dxa"/>
          </w:tcPr>
          <w:p w14:paraId="2F86089C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206D9">
              <w:rPr>
                <w:color w:val="000000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2464" w:type="dxa"/>
          </w:tcPr>
          <w:p w14:paraId="44052835" w14:textId="0E980C8F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13</w:t>
            </w:r>
          </w:p>
        </w:tc>
      </w:tr>
      <w:tr w:rsidR="007A76DA" w:rsidRPr="001206D9" w14:paraId="5895E2C7" w14:textId="77777777" w:rsidTr="00160666">
        <w:tc>
          <w:tcPr>
            <w:tcW w:w="2463" w:type="dxa"/>
          </w:tcPr>
          <w:p w14:paraId="13FBCC6C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2463" w:type="dxa"/>
          </w:tcPr>
          <w:p w14:paraId="3DDE0F92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64" w:type="dxa"/>
          </w:tcPr>
          <w:p w14:paraId="0B0820B2" w14:textId="77777777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464" w:type="dxa"/>
          </w:tcPr>
          <w:p w14:paraId="51DAF92C" w14:textId="7A267208" w:rsidR="007A76DA" w:rsidRPr="001206D9" w:rsidRDefault="007A76DA" w:rsidP="00160666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206D9">
              <w:rPr>
                <w:color w:val="000000"/>
                <w:sz w:val="28"/>
                <w:szCs w:val="28"/>
              </w:rPr>
              <w:t>14</w:t>
            </w:r>
          </w:p>
        </w:tc>
      </w:tr>
    </w:tbl>
    <w:p w14:paraId="0929C550" w14:textId="77777777" w:rsidR="00A4079D" w:rsidRPr="001206D9" w:rsidRDefault="00A4079D" w:rsidP="00A4079D">
      <w:pPr>
        <w:ind w:firstLine="709"/>
        <w:jc w:val="both"/>
        <w:rPr>
          <w:color w:val="000000"/>
          <w:sz w:val="28"/>
          <w:szCs w:val="28"/>
        </w:rPr>
      </w:pPr>
    </w:p>
    <w:p w14:paraId="22833973" w14:textId="77777777" w:rsidR="00A4079D" w:rsidRPr="00176C86" w:rsidRDefault="00A4079D" w:rsidP="00A4079D">
      <w:pPr>
        <w:ind w:firstLine="709"/>
        <w:jc w:val="both"/>
        <w:rPr>
          <w:i/>
          <w:iCs/>
          <w:sz w:val="28"/>
          <w:szCs w:val="28"/>
        </w:rPr>
      </w:pPr>
      <w:r w:rsidRPr="00176C86">
        <w:rPr>
          <w:i/>
          <w:iCs/>
          <w:sz w:val="28"/>
          <w:szCs w:val="28"/>
        </w:rPr>
        <w:t>Защита контрольной работы</w:t>
      </w:r>
      <w:r w:rsidRPr="000C32C8">
        <w:rPr>
          <w:b/>
          <w:iCs/>
          <w:sz w:val="28"/>
          <w:szCs w:val="28"/>
        </w:rPr>
        <w:t xml:space="preserve"> </w:t>
      </w:r>
      <w:r w:rsidRPr="00176C86">
        <w:rPr>
          <w:i/>
          <w:iCs/>
          <w:sz w:val="28"/>
          <w:szCs w:val="28"/>
        </w:rPr>
        <w:t>проходит в 2 этапа:</w:t>
      </w:r>
    </w:p>
    <w:p w14:paraId="1F3FAAC6" w14:textId="77777777" w:rsidR="00A4079D" w:rsidRPr="000C32C8" w:rsidRDefault="00A4079D" w:rsidP="00A4079D">
      <w:pPr>
        <w:ind w:firstLine="709"/>
        <w:jc w:val="both"/>
        <w:rPr>
          <w:iCs/>
          <w:sz w:val="28"/>
          <w:szCs w:val="28"/>
        </w:rPr>
      </w:pPr>
      <w:r w:rsidRPr="000C32C8">
        <w:rPr>
          <w:iCs/>
          <w:sz w:val="28"/>
          <w:szCs w:val="28"/>
        </w:rPr>
        <w:t>1.Допуск к защите работы (если работа соответствует предъявляемым требованиям).</w:t>
      </w:r>
    </w:p>
    <w:p w14:paraId="68873808" w14:textId="77777777" w:rsidR="00A4079D" w:rsidRPr="000C32C8" w:rsidRDefault="00A4079D" w:rsidP="00A4079D">
      <w:pPr>
        <w:ind w:firstLine="709"/>
        <w:jc w:val="both"/>
        <w:rPr>
          <w:iCs/>
          <w:sz w:val="28"/>
          <w:szCs w:val="28"/>
        </w:rPr>
      </w:pPr>
      <w:r w:rsidRPr="000C32C8">
        <w:rPr>
          <w:iCs/>
          <w:sz w:val="28"/>
          <w:szCs w:val="28"/>
        </w:rPr>
        <w:t>2. Защита контрольной работы, предполагает собеседование по теме работы.</w:t>
      </w:r>
    </w:p>
    <w:p w14:paraId="267D7D66" w14:textId="77777777" w:rsidR="00A4079D" w:rsidRDefault="00A4079D" w:rsidP="00A4079D">
      <w:pPr>
        <w:ind w:firstLine="709"/>
        <w:jc w:val="both"/>
        <w:rPr>
          <w:iCs/>
          <w:sz w:val="28"/>
          <w:szCs w:val="28"/>
        </w:rPr>
      </w:pPr>
      <w:r w:rsidRPr="000C32C8">
        <w:rPr>
          <w:iCs/>
          <w:sz w:val="28"/>
          <w:szCs w:val="28"/>
        </w:rPr>
        <w:lastRenderedPageBreak/>
        <w:t>Ниже приводится список учебной литературы, соответствующий программе дисциплины и включающей базовый материал по предлагаемым темам</w:t>
      </w:r>
      <w:r>
        <w:rPr>
          <w:iCs/>
          <w:sz w:val="28"/>
          <w:szCs w:val="28"/>
        </w:rPr>
        <w:t>.</w:t>
      </w:r>
    </w:p>
    <w:p w14:paraId="37407A83" w14:textId="77777777" w:rsidR="00A4079D" w:rsidRPr="000C32C8" w:rsidRDefault="00A4079D" w:rsidP="00A4079D">
      <w:pPr>
        <w:ind w:firstLine="709"/>
        <w:jc w:val="both"/>
        <w:rPr>
          <w:iCs/>
          <w:sz w:val="28"/>
          <w:szCs w:val="28"/>
        </w:rPr>
      </w:pPr>
      <w:r w:rsidRPr="000C32C8">
        <w:rPr>
          <w:iCs/>
          <w:sz w:val="28"/>
          <w:szCs w:val="28"/>
        </w:rPr>
        <w:t xml:space="preserve">Данная литература может быть использована как для написания контрольной работы, так и для подготовки к </w:t>
      </w:r>
      <w:r>
        <w:rPr>
          <w:iCs/>
          <w:sz w:val="28"/>
          <w:szCs w:val="28"/>
        </w:rPr>
        <w:t>экзамену</w:t>
      </w:r>
      <w:r w:rsidRPr="000C32C8">
        <w:rPr>
          <w:iCs/>
          <w:sz w:val="28"/>
          <w:szCs w:val="28"/>
        </w:rPr>
        <w:t>.</w:t>
      </w:r>
    </w:p>
    <w:p w14:paraId="3FA8BFDE" w14:textId="77777777" w:rsidR="00A4079D" w:rsidRPr="00A81574" w:rsidRDefault="00A4079D" w:rsidP="00A4079D">
      <w:pPr>
        <w:ind w:firstLine="709"/>
        <w:jc w:val="both"/>
        <w:rPr>
          <w:b/>
          <w:sz w:val="28"/>
          <w:szCs w:val="28"/>
        </w:rPr>
      </w:pPr>
      <w:r w:rsidRPr="000C32C8">
        <w:rPr>
          <w:iCs/>
          <w:sz w:val="28"/>
          <w:szCs w:val="28"/>
        </w:rPr>
        <w:t xml:space="preserve">Методические указания помимо тематики контрольных работ и рекомендованной литературы включает перечень вопросов к </w:t>
      </w:r>
      <w:r>
        <w:rPr>
          <w:iCs/>
          <w:sz w:val="28"/>
          <w:szCs w:val="28"/>
        </w:rPr>
        <w:t>экзамену</w:t>
      </w:r>
      <w:r w:rsidRPr="000C32C8">
        <w:rPr>
          <w:iCs/>
          <w:sz w:val="28"/>
          <w:szCs w:val="28"/>
        </w:rPr>
        <w:t xml:space="preserve"> по дисциплине.</w:t>
      </w:r>
    </w:p>
    <w:p w14:paraId="724E92B0" w14:textId="77777777" w:rsidR="00046D01" w:rsidRDefault="00046D01" w:rsidP="00046D01">
      <w:pPr>
        <w:ind w:firstLine="709"/>
        <w:jc w:val="both"/>
        <w:rPr>
          <w:sz w:val="28"/>
          <w:szCs w:val="28"/>
        </w:rPr>
      </w:pPr>
    </w:p>
    <w:bookmarkEnd w:id="0"/>
    <w:bookmarkEnd w:id="1"/>
    <w:p w14:paraId="4B5E59E1" w14:textId="77777777" w:rsidR="00046D01" w:rsidRDefault="00046D01" w:rsidP="00046D01">
      <w:pPr>
        <w:ind w:firstLine="709"/>
        <w:jc w:val="both"/>
        <w:rPr>
          <w:sz w:val="28"/>
          <w:szCs w:val="28"/>
        </w:rPr>
      </w:pPr>
    </w:p>
    <w:p w14:paraId="4D127972" w14:textId="77777777" w:rsidR="00C956BE" w:rsidRPr="00046D01" w:rsidRDefault="00C956BE" w:rsidP="00046D01"/>
    <w:sectPr w:rsidR="00C956BE" w:rsidRPr="00046D01" w:rsidSect="00B8748F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7A3DE" w14:textId="77777777" w:rsidR="00233D82" w:rsidRDefault="00233D82">
      <w:r>
        <w:separator/>
      </w:r>
    </w:p>
  </w:endnote>
  <w:endnote w:type="continuationSeparator" w:id="0">
    <w:p w14:paraId="642A10E9" w14:textId="77777777" w:rsidR="00233D82" w:rsidRDefault="0023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AB27F" w14:textId="77777777" w:rsidR="00BA1E4C" w:rsidRDefault="0072652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4E71D4" w14:textId="77777777" w:rsidR="00BA1E4C" w:rsidRDefault="00233D8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FAA51" w14:textId="77777777" w:rsidR="00BA1E4C" w:rsidRDefault="0072652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5368">
      <w:rPr>
        <w:rStyle w:val="a5"/>
        <w:noProof/>
      </w:rPr>
      <w:t>2</w:t>
    </w:r>
    <w:r>
      <w:rPr>
        <w:rStyle w:val="a5"/>
      </w:rPr>
      <w:fldChar w:fldCharType="end"/>
    </w:r>
  </w:p>
  <w:p w14:paraId="0915F0B9" w14:textId="77777777" w:rsidR="00BA1E4C" w:rsidRDefault="00233D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27D3A" w14:textId="77777777" w:rsidR="00233D82" w:rsidRDefault="00233D82">
      <w:r>
        <w:separator/>
      </w:r>
    </w:p>
  </w:footnote>
  <w:footnote w:type="continuationSeparator" w:id="0">
    <w:p w14:paraId="72611B2B" w14:textId="77777777" w:rsidR="00233D82" w:rsidRDefault="00233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40F4F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4448C"/>
    <w:multiLevelType w:val="hybridMultilevel"/>
    <w:tmpl w:val="EC16AE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A50BA1"/>
    <w:multiLevelType w:val="hybridMultilevel"/>
    <w:tmpl w:val="80E0A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BE"/>
    <w:rsid w:val="00046D01"/>
    <w:rsid w:val="000B33A7"/>
    <w:rsid w:val="00105E0D"/>
    <w:rsid w:val="00233D82"/>
    <w:rsid w:val="00464D8E"/>
    <w:rsid w:val="00512C6B"/>
    <w:rsid w:val="0058513A"/>
    <w:rsid w:val="0072652B"/>
    <w:rsid w:val="007A76DA"/>
    <w:rsid w:val="00981D92"/>
    <w:rsid w:val="009D6DBA"/>
    <w:rsid w:val="00A4079D"/>
    <w:rsid w:val="00A45991"/>
    <w:rsid w:val="00C956BE"/>
    <w:rsid w:val="00D8193E"/>
    <w:rsid w:val="00DD4F98"/>
    <w:rsid w:val="00E65A0B"/>
    <w:rsid w:val="00F25368"/>
    <w:rsid w:val="00F43EE5"/>
    <w:rsid w:val="00F5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0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5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52B"/>
  </w:style>
  <w:style w:type="paragraph" w:styleId="a6">
    <w:name w:val="Balloon Text"/>
    <w:basedOn w:val="a"/>
    <w:link w:val="a7"/>
    <w:uiPriority w:val="99"/>
    <w:semiHidden/>
    <w:unhideWhenUsed/>
    <w:rsid w:val="00464D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D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5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52B"/>
  </w:style>
  <w:style w:type="paragraph" w:styleId="a6">
    <w:name w:val="Balloon Text"/>
    <w:basedOn w:val="a"/>
    <w:link w:val="a7"/>
    <w:uiPriority w:val="99"/>
    <w:semiHidden/>
    <w:unhideWhenUsed/>
    <w:rsid w:val="00464D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D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</cp:lastModifiedBy>
  <cp:revision>11</cp:revision>
  <dcterms:created xsi:type="dcterms:W3CDTF">2018-11-28T19:47:00Z</dcterms:created>
  <dcterms:modified xsi:type="dcterms:W3CDTF">2022-04-12T19:45:00Z</dcterms:modified>
</cp:coreProperties>
</file>